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69077" w14:textId="77777777" w:rsidR="00856125" w:rsidRDefault="00856125" w:rsidP="00856125">
      <w:pPr>
        <w:tabs>
          <w:tab w:val="left" w:pos="5730"/>
        </w:tabs>
        <w:rPr>
          <w:rFonts w:ascii="Berlin Sans FB" w:hAnsi="Berlin Sans FB" w:cs="Tahoma"/>
          <w:i/>
          <w:sz w:val="26"/>
          <w:szCs w:val="26"/>
        </w:rPr>
      </w:pPr>
    </w:p>
    <w:p w14:paraId="7550DA94" w14:textId="2E9D1364" w:rsidR="00856125" w:rsidRPr="00FF20A2" w:rsidRDefault="00856125" w:rsidP="00856125">
      <w:pPr>
        <w:spacing w:line="360" w:lineRule="auto"/>
        <w:rPr>
          <w:rFonts w:asciiTheme="minorHAnsi" w:hAnsiTheme="minorHAnsi" w:cs="Tahoma"/>
          <w:b/>
          <w:i/>
          <w:sz w:val="28"/>
          <w:szCs w:val="28"/>
        </w:rPr>
      </w:pPr>
      <w:r w:rsidRPr="00FF20A2">
        <w:rPr>
          <w:rFonts w:asciiTheme="minorHAnsi" w:hAnsiTheme="minorHAnsi" w:cs="Tahoma"/>
          <w:b/>
          <w:i/>
          <w:sz w:val="28"/>
          <w:szCs w:val="28"/>
        </w:rPr>
        <w:t>OSNOVNA ŠKOLA</w:t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  <w:t xml:space="preserve">               Zadar </w:t>
      </w:r>
      <w:r w:rsidR="00D56755">
        <w:rPr>
          <w:rFonts w:asciiTheme="minorHAnsi" w:hAnsiTheme="minorHAnsi" w:cs="Tahoma"/>
          <w:b/>
          <w:i/>
          <w:sz w:val="28"/>
          <w:szCs w:val="28"/>
        </w:rPr>
        <w:t>23</w:t>
      </w:r>
      <w:r w:rsidRPr="00FF20A2">
        <w:rPr>
          <w:rFonts w:asciiTheme="minorHAnsi" w:hAnsiTheme="minorHAnsi" w:cs="Tahoma"/>
          <w:b/>
          <w:i/>
          <w:sz w:val="28"/>
          <w:szCs w:val="28"/>
        </w:rPr>
        <w:t>.0</w:t>
      </w:r>
      <w:r w:rsidR="0090542F" w:rsidRPr="00FF20A2">
        <w:rPr>
          <w:rFonts w:asciiTheme="minorHAnsi" w:hAnsiTheme="minorHAnsi" w:cs="Tahoma"/>
          <w:b/>
          <w:i/>
          <w:sz w:val="28"/>
          <w:szCs w:val="28"/>
        </w:rPr>
        <w:t>9</w:t>
      </w:r>
      <w:r w:rsidRPr="00FF20A2">
        <w:rPr>
          <w:rFonts w:asciiTheme="minorHAnsi" w:hAnsiTheme="minorHAnsi" w:cs="Tahoma"/>
          <w:b/>
          <w:i/>
          <w:sz w:val="28"/>
          <w:szCs w:val="28"/>
        </w:rPr>
        <w:t>.2026</w:t>
      </w:r>
    </w:p>
    <w:p w14:paraId="39DE4631" w14:textId="38384633" w:rsidR="00856125" w:rsidRPr="00FF20A2" w:rsidRDefault="00856125" w:rsidP="00856125">
      <w:pPr>
        <w:spacing w:line="360" w:lineRule="auto"/>
        <w:rPr>
          <w:rFonts w:asciiTheme="minorHAnsi" w:hAnsiTheme="minorHAnsi" w:cs="Tahoma"/>
          <w:b/>
          <w:i/>
          <w:sz w:val="28"/>
          <w:szCs w:val="28"/>
          <w:u w:val="single"/>
        </w:rPr>
      </w:pPr>
      <w:r w:rsidRPr="00FF20A2">
        <w:rPr>
          <w:rFonts w:asciiTheme="minorHAnsi" w:hAnsiTheme="minorHAnsi" w:cs="Tahoma"/>
          <w:b/>
          <w:i/>
          <w:sz w:val="28"/>
          <w:szCs w:val="28"/>
        </w:rPr>
        <w:t>„</w:t>
      </w:r>
      <w:r w:rsidR="00CF4419">
        <w:rPr>
          <w:rFonts w:asciiTheme="minorHAnsi" w:hAnsiTheme="minorHAnsi" w:cs="Tahoma"/>
          <w:b/>
          <w:i/>
          <w:sz w:val="28"/>
          <w:szCs w:val="28"/>
        </w:rPr>
        <w:t>STJEPANA RADIĆA</w:t>
      </w:r>
      <w:r w:rsidRPr="00FF20A2">
        <w:rPr>
          <w:rFonts w:asciiTheme="minorHAnsi" w:hAnsiTheme="minorHAnsi" w:cs="Berlin Sans FB"/>
          <w:b/>
          <w:i/>
          <w:sz w:val="28"/>
          <w:szCs w:val="28"/>
        </w:rPr>
        <w:t>“</w:t>
      </w:r>
      <w:r w:rsidR="00CF4419">
        <w:rPr>
          <w:rFonts w:asciiTheme="minorHAnsi" w:hAnsiTheme="minorHAnsi" w:cs="Berlin Sans FB"/>
          <w:b/>
          <w:i/>
          <w:sz w:val="28"/>
          <w:szCs w:val="28"/>
        </w:rPr>
        <w:t xml:space="preserve"> BIBINJE</w:t>
      </w:r>
    </w:p>
    <w:p w14:paraId="1F37AB55" w14:textId="5284E715" w:rsidR="00856125" w:rsidRPr="00FF20A2" w:rsidRDefault="00856125" w:rsidP="00856125">
      <w:pPr>
        <w:spacing w:line="360" w:lineRule="auto"/>
        <w:rPr>
          <w:rFonts w:asciiTheme="minorHAnsi" w:hAnsiTheme="minorHAnsi" w:cs="Tahoma"/>
          <w:i/>
          <w:sz w:val="28"/>
          <w:szCs w:val="28"/>
          <w:u w:val="single"/>
        </w:rPr>
      </w:pPr>
      <w:r w:rsidRPr="00FF20A2">
        <w:rPr>
          <w:rFonts w:asciiTheme="minorHAnsi" w:hAnsiTheme="minorHAnsi" w:cs="Tahoma"/>
          <w:i/>
          <w:sz w:val="28"/>
          <w:szCs w:val="28"/>
          <w:u w:val="single"/>
        </w:rPr>
        <w:t xml:space="preserve">N/P: pedagog </w:t>
      </w:r>
      <w:r w:rsidR="00ED7666">
        <w:rPr>
          <w:rFonts w:asciiTheme="minorHAnsi" w:hAnsiTheme="minorHAnsi" w:cs="Tahoma"/>
          <w:i/>
          <w:sz w:val="28"/>
          <w:szCs w:val="28"/>
          <w:u w:val="single"/>
        </w:rPr>
        <w:t>Ana Frleta</w:t>
      </w:r>
    </w:p>
    <w:p w14:paraId="35B49413" w14:textId="77777777" w:rsidR="00856125" w:rsidRDefault="00856125" w:rsidP="00856125">
      <w:pPr>
        <w:spacing w:line="360" w:lineRule="auto"/>
        <w:rPr>
          <w:rFonts w:ascii="Cambria" w:hAnsi="Cambria" w:cs="Tahoma"/>
          <w:b/>
          <w:u w:val="single"/>
        </w:rPr>
      </w:pPr>
    </w:p>
    <w:p w14:paraId="3B208395" w14:textId="77777777" w:rsidR="0090542F" w:rsidRDefault="0090542F" w:rsidP="00856125">
      <w:pPr>
        <w:spacing w:line="360" w:lineRule="auto"/>
        <w:rPr>
          <w:rFonts w:ascii="Cambria" w:hAnsi="Cambria" w:cs="Tahoma"/>
          <w:b/>
          <w:u w:val="single"/>
        </w:rPr>
      </w:pPr>
    </w:p>
    <w:p w14:paraId="4BFAD615" w14:textId="77777777" w:rsidR="00FF20A2" w:rsidRDefault="00FF20A2" w:rsidP="0090542F">
      <w:pPr>
        <w:rPr>
          <w:rFonts w:asciiTheme="minorHAnsi" w:hAnsiTheme="minorHAnsi" w:cs="Arial"/>
          <w:b/>
          <w:bCs/>
          <w:i/>
          <w:iCs/>
          <w:sz w:val="28"/>
          <w:szCs w:val="28"/>
        </w:rPr>
      </w:pPr>
    </w:p>
    <w:p w14:paraId="56404F36" w14:textId="57D893A0" w:rsidR="00A81507" w:rsidRDefault="00A81507" w:rsidP="00A81507">
      <w:pPr>
        <w:rPr>
          <w:rFonts w:asciiTheme="minorHAnsi" w:hAnsiTheme="minorHAnsi" w:cs="Arial"/>
          <w:b/>
          <w:bCs/>
          <w:i/>
          <w:iCs/>
          <w:sz w:val="28"/>
          <w:szCs w:val="28"/>
        </w:rPr>
      </w:pPr>
      <w:r>
        <w:rPr>
          <w:rFonts w:asciiTheme="minorHAnsi" w:hAnsiTheme="minorHAnsi" w:cs="Arial"/>
          <w:b/>
          <w:bCs/>
          <w:i/>
          <w:iCs/>
          <w:sz w:val="28"/>
          <w:szCs w:val="28"/>
        </w:rPr>
        <w:t>OBAVIJEST: Obavezni sistematski pregled i cijepljenje za 8.</w:t>
      </w:r>
      <w:r w:rsidR="001C48E5">
        <w:rPr>
          <w:rFonts w:asciiTheme="minorHAnsi" w:hAnsiTheme="minorHAnsi" w:cs="Arial"/>
          <w:b/>
          <w:bCs/>
          <w:i/>
          <w:iCs/>
          <w:sz w:val="28"/>
          <w:szCs w:val="28"/>
        </w:rPr>
        <w:t>c</w:t>
      </w:r>
      <w:r>
        <w:rPr>
          <w:rFonts w:asciiTheme="minorHAnsi" w:hAnsiTheme="minorHAnsi" w:cs="Arial"/>
          <w:b/>
          <w:bCs/>
          <w:i/>
          <w:iCs/>
          <w:sz w:val="28"/>
          <w:szCs w:val="28"/>
        </w:rPr>
        <w:t xml:space="preserve"> razred </w:t>
      </w:r>
    </w:p>
    <w:p w14:paraId="7C2BB610" w14:textId="77777777" w:rsidR="00A81507" w:rsidRDefault="00A81507" w:rsidP="00A81507">
      <w:pPr>
        <w:spacing w:line="360" w:lineRule="auto"/>
        <w:rPr>
          <w:rFonts w:asciiTheme="majorHAnsi" w:hAnsiTheme="majorHAnsi" w:cs="Tahoma"/>
          <w:b/>
          <w:bCs/>
          <w:i/>
          <w:iCs/>
          <w:sz w:val="26"/>
          <w:szCs w:val="26"/>
        </w:rPr>
      </w:pPr>
    </w:p>
    <w:p w14:paraId="33F46FC9" w14:textId="7C2BA83B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Style w:val="Naglaeno"/>
          <w:rFonts w:asciiTheme="minorHAnsi" w:hAnsiTheme="minorHAnsi" w:cs="Arial"/>
          <w:sz w:val="26"/>
          <w:szCs w:val="26"/>
        </w:rPr>
        <w:t>Obavezni sistematski pregled i cijepljenje</w:t>
      </w:r>
      <w:r>
        <w:rPr>
          <w:rFonts w:asciiTheme="minorHAnsi" w:hAnsiTheme="minorHAnsi" w:cs="Arial"/>
          <w:sz w:val="26"/>
          <w:szCs w:val="26"/>
        </w:rPr>
        <w:t xml:space="preserve"> protiv difterije, tetanusa i hripavca (</w:t>
      </w:r>
      <w:r>
        <w:rPr>
          <w:rStyle w:val="Naglaeno"/>
          <w:rFonts w:asciiTheme="minorHAnsi" w:hAnsiTheme="minorHAnsi" w:cs="Arial"/>
          <w:sz w:val="26"/>
          <w:szCs w:val="26"/>
        </w:rPr>
        <w:t>BOOSTRIX</w:t>
      </w:r>
      <w:r>
        <w:rPr>
          <w:rFonts w:asciiTheme="minorHAnsi" w:hAnsiTheme="minorHAnsi" w:cs="Arial"/>
          <w:sz w:val="26"/>
          <w:szCs w:val="26"/>
        </w:rPr>
        <w:t xml:space="preserve">) za sve učenike </w:t>
      </w:r>
      <w:r>
        <w:rPr>
          <w:rStyle w:val="Naglaeno"/>
          <w:rFonts w:asciiTheme="minorHAnsi" w:hAnsiTheme="minorHAnsi" w:cs="Arial"/>
          <w:sz w:val="26"/>
          <w:szCs w:val="26"/>
        </w:rPr>
        <w:t>8.</w:t>
      </w:r>
      <w:r w:rsidR="001C48E5">
        <w:rPr>
          <w:rStyle w:val="Naglaeno"/>
          <w:rFonts w:asciiTheme="minorHAnsi" w:hAnsiTheme="minorHAnsi" w:cs="Arial"/>
          <w:sz w:val="26"/>
          <w:szCs w:val="26"/>
        </w:rPr>
        <w:t>c</w:t>
      </w:r>
      <w:r>
        <w:rPr>
          <w:rStyle w:val="Naglaeno"/>
          <w:rFonts w:asciiTheme="minorHAnsi" w:hAnsiTheme="minorHAnsi" w:cs="Arial"/>
          <w:sz w:val="26"/>
          <w:szCs w:val="26"/>
        </w:rPr>
        <w:t xml:space="preserve">  razreda OŠ </w:t>
      </w:r>
      <w:r w:rsidR="00CF4419">
        <w:rPr>
          <w:rStyle w:val="Naglaeno"/>
          <w:rFonts w:asciiTheme="minorHAnsi" w:hAnsiTheme="minorHAnsi" w:cs="Arial"/>
          <w:sz w:val="26"/>
          <w:szCs w:val="26"/>
        </w:rPr>
        <w:t>Stjepana Radića Bibinje</w:t>
      </w:r>
      <w:r>
        <w:rPr>
          <w:rStyle w:val="Naglaeno"/>
          <w:rFonts w:asciiTheme="minorHAnsi" w:hAnsiTheme="minorHAnsi" w:cs="Arial"/>
          <w:sz w:val="26"/>
          <w:szCs w:val="26"/>
        </w:rPr>
        <w:t xml:space="preserve"> </w:t>
      </w:r>
      <w:r>
        <w:rPr>
          <w:rFonts w:asciiTheme="minorHAnsi" w:hAnsiTheme="minorHAnsi" w:cs="Arial"/>
          <w:sz w:val="26"/>
          <w:szCs w:val="26"/>
        </w:rPr>
        <w:t xml:space="preserve">održat će se u  sljedećim terminima: </w:t>
      </w:r>
    </w:p>
    <w:p w14:paraId="4371421E" w14:textId="414B6F7E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 w:rsidRPr="0046278E">
        <w:rPr>
          <w:rFonts w:asciiTheme="minorHAnsi" w:hAnsiTheme="minorHAnsi" w:cs="Arial"/>
          <w:b/>
          <w:bCs/>
          <w:i/>
          <w:iCs/>
          <w:sz w:val="26"/>
          <w:szCs w:val="26"/>
        </w:rPr>
        <w:t>√</w:t>
      </w:r>
      <w:r w:rsidR="001C48E5">
        <w:rPr>
          <w:rStyle w:val="Naglaeno"/>
          <w:rFonts w:asciiTheme="minorHAnsi" w:hAnsiTheme="minorHAnsi" w:cs="Arial"/>
          <w:i/>
          <w:iCs/>
          <w:sz w:val="26"/>
          <w:szCs w:val="26"/>
        </w:rPr>
        <w:t>Srijeda</w:t>
      </w:r>
      <w:r w:rsidRPr="0046278E">
        <w:rPr>
          <w:rStyle w:val="Naglaeno"/>
          <w:rFonts w:asciiTheme="minorHAnsi" w:hAnsiTheme="minorHAnsi" w:cs="Arial"/>
          <w:i/>
          <w:iCs/>
          <w:sz w:val="26"/>
          <w:szCs w:val="26"/>
        </w:rPr>
        <w:t xml:space="preserve">, </w:t>
      </w:r>
      <w:r w:rsidR="001C48E5">
        <w:rPr>
          <w:rStyle w:val="Naglaeno"/>
          <w:rFonts w:asciiTheme="minorHAnsi" w:hAnsiTheme="minorHAnsi" w:cs="Arial"/>
          <w:i/>
          <w:iCs/>
          <w:sz w:val="26"/>
          <w:szCs w:val="26"/>
        </w:rPr>
        <w:t>30</w:t>
      </w:r>
      <w:r w:rsidRPr="0046278E">
        <w:rPr>
          <w:rStyle w:val="Naglaeno"/>
          <w:rFonts w:asciiTheme="minorHAnsi" w:hAnsiTheme="minorHAnsi" w:cs="Arial"/>
          <w:i/>
          <w:iCs/>
          <w:sz w:val="26"/>
          <w:szCs w:val="26"/>
        </w:rPr>
        <w:t>.09.2026.</w:t>
      </w:r>
      <w:r w:rsidRPr="0046278E">
        <w:rPr>
          <w:rFonts w:asciiTheme="minorHAnsi" w:hAnsiTheme="minorHAnsi" w:cs="Arial"/>
          <w:i/>
          <w:iCs/>
          <w:sz w:val="26"/>
          <w:szCs w:val="26"/>
        </w:rPr>
        <w:t xml:space="preserve"> </w:t>
      </w:r>
      <w:r w:rsidR="0046278E" w:rsidRPr="0046278E">
        <w:rPr>
          <w:rFonts w:asciiTheme="minorHAnsi" w:hAnsiTheme="minorHAnsi" w:cs="Arial"/>
          <w:b/>
          <w:bCs/>
          <w:i/>
          <w:iCs/>
          <w:sz w:val="26"/>
          <w:szCs w:val="26"/>
        </w:rPr>
        <w:t>8</w:t>
      </w:r>
      <w:r w:rsidR="001C48E5">
        <w:rPr>
          <w:rFonts w:asciiTheme="minorHAnsi" w:hAnsiTheme="minorHAnsi" w:cs="Arial"/>
          <w:b/>
          <w:bCs/>
          <w:i/>
          <w:iCs/>
          <w:sz w:val="26"/>
          <w:szCs w:val="26"/>
        </w:rPr>
        <w:t>c</w:t>
      </w:r>
      <w:r w:rsidR="0046278E">
        <w:rPr>
          <w:rFonts w:asciiTheme="minorHAnsi" w:hAnsiTheme="minorHAnsi" w:cs="Arial"/>
          <w:sz w:val="26"/>
          <w:szCs w:val="26"/>
        </w:rPr>
        <w:t xml:space="preserve"> </w:t>
      </w:r>
      <w:r>
        <w:rPr>
          <w:rFonts w:asciiTheme="minorHAnsi" w:hAnsiTheme="minorHAnsi" w:cs="Arial"/>
          <w:sz w:val="26"/>
          <w:szCs w:val="26"/>
        </w:rPr>
        <w:t xml:space="preserve">u popodnevnim satima </w:t>
      </w:r>
    </w:p>
    <w:p w14:paraId="542CC2D2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Pregled se obavlja u ambulanti školske medicine na Poliklinici Zavoda za javno zdravstvo (</w:t>
      </w:r>
      <w:r>
        <w:rPr>
          <w:rStyle w:val="Naglaeno"/>
          <w:rFonts w:asciiTheme="minorHAnsi" w:hAnsiTheme="minorHAnsi" w:cs="Arial"/>
          <w:sz w:val="26"/>
          <w:szCs w:val="26"/>
        </w:rPr>
        <w:t>Ljudevita Posavskog 7a, 2. kat</w:t>
      </w:r>
      <w:r>
        <w:rPr>
          <w:rFonts w:asciiTheme="minorHAnsi" w:hAnsiTheme="minorHAnsi" w:cs="Arial"/>
          <w:sz w:val="26"/>
          <w:szCs w:val="26"/>
        </w:rPr>
        <w:t>).</w:t>
      </w:r>
    </w:p>
    <w:p w14:paraId="543ADC9D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</w:p>
    <w:p w14:paraId="712E4335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="Segoe UI Emoji" w:hAnsi="Segoe UI Emoji" w:cs="Segoe UI Emoji"/>
          <w:sz w:val="26"/>
          <w:szCs w:val="26"/>
        </w:rPr>
        <w:t>📅</w:t>
      </w:r>
      <w:r>
        <w:rPr>
          <w:rFonts w:asciiTheme="minorHAnsi" w:hAnsiTheme="minorHAnsi" w:cs="Arial"/>
          <w:sz w:val="26"/>
          <w:szCs w:val="26"/>
        </w:rPr>
        <w:t xml:space="preserve"> Raspored i rezervacija termina</w:t>
      </w:r>
    </w:p>
    <w:p w14:paraId="0E43CF64" w14:textId="6E95317E" w:rsidR="003548E1" w:rsidRPr="003548E1" w:rsidRDefault="00A81507" w:rsidP="003548E1">
      <w:pPr>
        <w:numPr>
          <w:ilvl w:val="0"/>
          <w:numId w:val="6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 xml:space="preserve">Pregledi će se obavljati </w:t>
      </w:r>
      <w:r w:rsidR="00CF4419">
        <w:rPr>
          <w:rFonts w:asciiTheme="minorHAnsi" w:hAnsiTheme="minorHAnsi" w:cs="Arial"/>
          <w:b/>
          <w:bCs/>
          <w:sz w:val="26"/>
          <w:szCs w:val="26"/>
        </w:rPr>
        <w:t>za 8</w:t>
      </w:r>
      <w:r w:rsidR="001C48E5">
        <w:rPr>
          <w:rFonts w:asciiTheme="minorHAnsi" w:hAnsiTheme="minorHAnsi" w:cs="Arial"/>
          <w:b/>
          <w:bCs/>
          <w:sz w:val="26"/>
          <w:szCs w:val="26"/>
        </w:rPr>
        <w:t>c</w:t>
      </w:r>
      <w:r w:rsidR="00CF4419">
        <w:rPr>
          <w:rFonts w:asciiTheme="minorHAnsi" w:hAnsiTheme="minorHAnsi" w:cs="Arial"/>
          <w:b/>
          <w:bCs/>
          <w:sz w:val="26"/>
          <w:szCs w:val="26"/>
        </w:rPr>
        <w:t xml:space="preserve"> </w:t>
      </w:r>
      <w:r w:rsidRPr="003548E1">
        <w:rPr>
          <w:rFonts w:asciiTheme="minorHAnsi" w:hAnsiTheme="minorHAnsi" w:cs="Arial"/>
          <w:b/>
          <w:bCs/>
          <w:sz w:val="26"/>
          <w:szCs w:val="26"/>
        </w:rPr>
        <w:t>razred</w:t>
      </w:r>
    </w:p>
    <w:p w14:paraId="0B94ECEF" w14:textId="77777777" w:rsidR="00A81507" w:rsidRDefault="00A81507" w:rsidP="00A81507">
      <w:pPr>
        <w:numPr>
          <w:ilvl w:val="0"/>
          <w:numId w:val="6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b/>
          <w:bCs/>
          <w:sz w:val="26"/>
          <w:szCs w:val="26"/>
        </w:rPr>
        <w:t>Nema fiksne podjele</w:t>
      </w:r>
      <w:r>
        <w:rPr>
          <w:rFonts w:asciiTheme="minorHAnsi" w:hAnsiTheme="minorHAnsi" w:cs="Arial"/>
          <w:sz w:val="26"/>
          <w:szCs w:val="26"/>
        </w:rPr>
        <w:t xml:space="preserve">  Roditelji biraju dan i termin </w:t>
      </w:r>
      <w:r>
        <w:rPr>
          <w:rFonts w:asciiTheme="minorHAnsi" w:hAnsiTheme="minorHAnsi" w:cs="Arial"/>
          <w:b/>
          <w:bCs/>
          <w:sz w:val="26"/>
          <w:szCs w:val="26"/>
        </w:rPr>
        <w:t>kako kome više odgovara</w:t>
      </w:r>
      <w:r>
        <w:rPr>
          <w:rFonts w:asciiTheme="minorHAnsi" w:hAnsiTheme="minorHAnsi" w:cs="Arial"/>
          <w:sz w:val="26"/>
          <w:szCs w:val="26"/>
        </w:rPr>
        <w:t xml:space="preserve"> s obzirom na slobodna mjesta.</w:t>
      </w:r>
    </w:p>
    <w:p w14:paraId="6B5231B0" w14:textId="58692F98" w:rsidR="00A81507" w:rsidRDefault="00A81507" w:rsidP="00A81507">
      <w:pPr>
        <w:numPr>
          <w:ilvl w:val="0"/>
          <w:numId w:val="6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Termini su dostupni svakih 15 minuta, počevši od 14:00 h.</w:t>
      </w:r>
    </w:p>
    <w:p w14:paraId="4B4914DD" w14:textId="77777777" w:rsidR="00A81507" w:rsidRDefault="00A81507" w:rsidP="00A81507">
      <w:pPr>
        <w:pStyle w:val="z1qcye"/>
        <w:numPr>
          <w:ilvl w:val="0"/>
          <w:numId w:val="7"/>
        </w:numPr>
        <w:spacing w:before="0" w:beforeAutospacing="0" w:after="0" w:afterAutospacing="0"/>
        <w:rPr>
          <w:rStyle w:val="inqyif"/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 xml:space="preserve">Roditelji su dužni sami rezervirati termin putem Terminka </w:t>
      </w:r>
      <w:r>
        <w:rPr>
          <w:rStyle w:val="inqyif"/>
          <w:rFonts w:asciiTheme="minorHAnsi" w:hAnsiTheme="minorHAnsi" w:cs="Arial"/>
          <w:sz w:val="26"/>
          <w:szCs w:val="26"/>
        </w:rPr>
        <w:t xml:space="preserve">na poveznici u nastavku </w:t>
      </w:r>
    </w:p>
    <w:p w14:paraId="4DB239BA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</w:p>
    <w:p w14:paraId="7330D67F" w14:textId="6B72F3DE" w:rsidR="00236B9E" w:rsidRDefault="00A81507" w:rsidP="00A81507">
      <w:pPr>
        <w:spacing w:line="360" w:lineRule="auto"/>
        <w:rPr>
          <w:rStyle w:val="inqyif"/>
          <w:rFonts w:asciiTheme="minorHAnsi" w:hAnsiTheme="minorHAnsi" w:cs="Arial"/>
          <w:sz w:val="22"/>
          <w:szCs w:val="22"/>
        </w:rPr>
      </w:pPr>
      <w:r>
        <w:rPr>
          <w:rStyle w:val="inqyif"/>
          <w:rFonts w:ascii="Segoe UI Emoji" w:hAnsi="Segoe UI Emoji" w:cs="Segoe UI Emoji"/>
        </w:rPr>
        <w:t>🔗</w:t>
      </w:r>
      <w:r>
        <w:rPr>
          <w:rStyle w:val="inqyif"/>
          <w:rFonts w:asciiTheme="minorHAnsi" w:hAnsiTheme="minorHAnsi" w:cs="Arial"/>
          <w:sz w:val="22"/>
          <w:szCs w:val="22"/>
        </w:rPr>
        <w:t xml:space="preserve"> </w:t>
      </w:r>
      <w:hyperlink r:id="rId5" w:history="1">
        <w:r w:rsidR="00D56755" w:rsidRPr="007A6BFB">
          <w:rPr>
            <w:rStyle w:val="Hiperveza"/>
            <w:rFonts w:asciiTheme="minorHAnsi" w:hAnsiTheme="minorHAnsi" w:cs="Arial"/>
            <w:sz w:val="22"/>
            <w:szCs w:val="22"/>
          </w:rPr>
          <w:t>https://www.term</w:t>
        </w:r>
        <w:r w:rsidR="00D56755" w:rsidRPr="007A6BFB">
          <w:rPr>
            <w:rStyle w:val="Hiperveza"/>
            <w:rFonts w:asciiTheme="minorHAnsi" w:hAnsiTheme="minorHAnsi" w:cs="Arial"/>
            <w:sz w:val="22"/>
            <w:szCs w:val="22"/>
          </w:rPr>
          <w:t>i</w:t>
        </w:r>
        <w:r w:rsidR="00D56755" w:rsidRPr="007A6BFB">
          <w:rPr>
            <w:rStyle w:val="Hiperveza"/>
            <w:rFonts w:asciiTheme="minorHAnsi" w:hAnsiTheme="minorHAnsi" w:cs="Arial"/>
            <w:sz w:val="22"/>
            <w:szCs w:val="22"/>
          </w:rPr>
          <w:t>nko.hr/lokacija/zadar4/sistematski-pregled-u-8-razredu/0/75a51d0b961069f2</w:t>
        </w:r>
      </w:hyperlink>
    </w:p>
    <w:p w14:paraId="203C2580" w14:textId="6F4C7305" w:rsidR="00A81507" w:rsidRPr="00EE57F0" w:rsidRDefault="00A81507" w:rsidP="00EE57F0">
      <w:pPr>
        <w:spacing w:line="360" w:lineRule="auto"/>
        <w:rPr>
          <w:rFonts w:asciiTheme="majorHAnsi" w:hAnsiTheme="majorHAnsi" w:cs="Tahoma"/>
          <w:b/>
          <w:i/>
          <w:sz w:val="22"/>
          <w:szCs w:val="22"/>
          <w:u w:val="single"/>
        </w:rPr>
      </w:pPr>
    </w:p>
    <w:p w14:paraId="3E7761BD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="Segoe UI Emoji" w:hAnsi="Segoe UI Emoji" w:cs="Segoe UI Emoji"/>
          <w:sz w:val="26"/>
          <w:szCs w:val="26"/>
        </w:rPr>
        <w:t>🎒</w:t>
      </w:r>
      <w:r>
        <w:rPr>
          <w:rFonts w:asciiTheme="minorHAnsi" w:hAnsiTheme="minorHAnsi" w:cs="Arial"/>
          <w:sz w:val="26"/>
          <w:szCs w:val="26"/>
        </w:rPr>
        <w:t xml:space="preserve"> Što obavezno ponijeti sa sobom?</w:t>
      </w:r>
    </w:p>
    <w:p w14:paraId="04ED5905" w14:textId="77777777" w:rsidR="00A81507" w:rsidRDefault="00A81507" w:rsidP="00A81507">
      <w:pPr>
        <w:numPr>
          <w:ilvl w:val="0"/>
          <w:numId w:val="8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b/>
          <w:bCs/>
          <w:sz w:val="26"/>
          <w:szCs w:val="26"/>
        </w:rPr>
        <w:t>Iskaznicu cijepljenja</w:t>
      </w:r>
      <w:r>
        <w:rPr>
          <w:rFonts w:asciiTheme="minorHAnsi" w:hAnsiTheme="minorHAnsi" w:cs="Arial"/>
          <w:sz w:val="26"/>
          <w:szCs w:val="26"/>
        </w:rPr>
        <w:t xml:space="preserve"> djeteta.</w:t>
      </w:r>
    </w:p>
    <w:p w14:paraId="207CC1A0" w14:textId="77777777" w:rsidR="00A81507" w:rsidRDefault="00A81507" w:rsidP="00A81507">
      <w:pPr>
        <w:numPr>
          <w:ilvl w:val="0"/>
          <w:numId w:val="8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b/>
          <w:bCs/>
          <w:sz w:val="26"/>
          <w:szCs w:val="26"/>
        </w:rPr>
        <w:t>Kopije specijalističke dokumentacije</w:t>
      </w:r>
      <w:r>
        <w:rPr>
          <w:rFonts w:asciiTheme="minorHAnsi" w:hAnsiTheme="minorHAnsi" w:cs="Arial"/>
          <w:sz w:val="26"/>
          <w:szCs w:val="26"/>
        </w:rPr>
        <w:t xml:space="preserve"> (samo ako dijete boluje od neke kronične bolesti).</w:t>
      </w:r>
    </w:p>
    <w:p w14:paraId="6D1CE26D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="Segoe UI Emoji" w:hAnsi="Segoe UI Emoji" w:cs="Segoe UI Emoji"/>
          <w:sz w:val="26"/>
          <w:szCs w:val="26"/>
        </w:rPr>
        <w:t>🛑</w:t>
      </w:r>
      <w:r>
        <w:rPr>
          <w:rFonts w:asciiTheme="minorHAnsi" w:hAnsiTheme="minorHAnsi" w:cs="Arial"/>
          <w:sz w:val="26"/>
          <w:szCs w:val="26"/>
        </w:rPr>
        <w:t xml:space="preserve"> VAŽNA NAPOMENA:</w:t>
      </w:r>
    </w:p>
    <w:p w14:paraId="08275E7F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b/>
          <w:bCs/>
          <w:sz w:val="26"/>
          <w:szCs w:val="26"/>
        </w:rPr>
        <w:t>Roditelj ili druga punoljetna osoba</w:t>
      </w:r>
      <w:r>
        <w:rPr>
          <w:rFonts w:asciiTheme="minorHAnsi" w:hAnsiTheme="minorHAnsi" w:cs="Arial"/>
          <w:sz w:val="26"/>
          <w:szCs w:val="26"/>
        </w:rPr>
        <w:t xml:space="preserve"> dužni su dovesti dijete na pregled. Dijete ne može doći samo.</w:t>
      </w:r>
    </w:p>
    <w:p w14:paraId="6960DB04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U slučaju bolesti djeteta ili izostanka iz bilo kojeg drugog opravdanog razloga dužni ste pravovremeno otkazati zakazani sistematski pregled na telefon.</w:t>
      </w:r>
    </w:p>
    <w:p w14:paraId="43BF2116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Pravovremenim otkazivanjem omogućujete drugom djetetu dobivanje termina te ubrzavate postupak dogovora Vašeg novog termina.</w:t>
      </w:r>
    </w:p>
    <w:p w14:paraId="166533C5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 xml:space="preserve">Za sve dodatne informacije i pitanja slobodno nazovite telefon ambulante </w:t>
      </w:r>
      <w:r>
        <w:rPr>
          <w:rFonts w:asciiTheme="minorHAnsi" w:hAnsiTheme="minorHAnsi" w:cs="Arial"/>
          <w:b/>
          <w:bCs/>
          <w:sz w:val="26"/>
          <w:szCs w:val="26"/>
        </w:rPr>
        <w:t>023/322-328</w:t>
      </w:r>
      <w:r>
        <w:rPr>
          <w:rFonts w:asciiTheme="minorHAnsi" w:hAnsiTheme="minorHAnsi" w:cs="Arial"/>
          <w:sz w:val="26"/>
          <w:szCs w:val="26"/>
        </w:rPr>
        <w:t>.</w:t>
      </w:r>
    </w:p>
    <w:p w14:paraId="437FB9D3" w14:textId="77777777" w:rsidR="00A81507" w:rsidRDefault="00A81507" w:rsidP="00A81507">
      <w:pPr>
        <w:spacing w:line="360" w:lineRule="auto"/>
        <w:rPr>
          <w:rFonts w:asciiTheme="minorHAnsi" w:hAnsiTheme="minorHAnsi" w:cs="Tahoma"/>
          <w:b/>
          <w:sz w:val="26"/>
          <w:szCs w:val="26"/>
          <w:u w:val="single"/>
        </w:rPr>
      </w:pPr>
    </w:p>
    <w:p w14:paraId="1608A268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</w:p>
    <w:p w14:paraId="644B1F95" w14:textId="77777777" w:rsidR="00A81507" w:rsidRDefault="00A81507" w:rsidP="00A81507">
      <w:pPr>
        <w:rPr>
          <w:rStyle w:val="Istaknuto"/>
        </w:rPr>
      </w:pPr>
    </w:p>
    <w:p w14:paraId="310792FD" w14:textId="77777777" w:rsidR="00A81507" w:rsidRDefault="00A81507" w:rsidP="00A81507">
      <w:pPr>
        <w:jc w:val="right"/>
        <w:rPr>
          <w:rStyle w:val="Istaknuto"/>
          <w:rFonts w:asciiTheme="minorHAnsi" w:hAnsiTheme="minorHAnsi" w:cs="Arial"/>
          <w:sz w:val="26"/>
          <w:szCs w:val="26"/>
        </w:rPr>
      </w:pPr>
    </w:p>
    <w:p w14:paraId="1185E250" w14:textId="0C912BA9" w:rsidR="0090542F" w:rsidRPr="00A81507" w:rsidRDefault="00A81507" w:rsidP="00A81507">
      <w:pPr>
        <w:jc w:val="right"/>
      </w:pPr>
      <w:r>
        <w:rPr>
          <w:rStyle w:val="Istaknuto"/>
          <w:rFonts w:asciiTheme="minorHAnsi" w:hAnsiTheme="minorHAnsi" w:cs="Arial"/>
          <w:sz w:val="26"/>
          <w:szCs w:val="26"/>
        </w:rPr>
        <w:t>Tim školske medicine:</w:t>
      </w:r>
      <w:r>
        <w:rPr>
          <w:rFonts w:asciiTheme="minorHAnsi" w:hAnsiTheme="minorHAnsi" w:cs="Arial"/>
          <w:sz w:val="26"/>
          <w:szCs w:val="26"/>
        </w:rPr>
        <w:br/>
      </w:r>
      <w:r>
        <w:rPr>
          <w:rStyle w:val="Istaknuto"/>
          <w:rFonts w:asciiTheme="minorHAnsi" w:hAnsiTheme="minorHAnsi" w:cs="Arial"/>
          <w:sz w:val="26"/>
          <w:szCs w:val="26"/>
        </w:rPr>
        <w:t>Marija Ivanko, dr. med. spec. šk. med.</w:t>
      </w:r>
      <w:r>
        <w:rPr>
          <w:rFonts w:asciiTheme="minorHAnsi" w:hAnsiTheme="minorHAnsi" w:cs="Arial"/>
          <w:sz w:val="26"/>
          <w:szCs w:val="26"/>
        </w:rPr>
        <w:br/>
      </w:r>
      <w:r>
        <w:rPr>
          <w:rStyle w:val="Istaknuto"/>
          <w:rFonts w:asciiTheme="minorHAnsi" w:hAnsiTheme="minorHAnsi" w:cs="Arial"/>
          <w:sz w:val="26"/>
          <w:szCs w:val="26"/>
        </w:rPr>
        <w:t>Ljiljana Mišlov Brkić, bacc. med. techn.</w:t>
      </w:r>
    </w:p>
    <w:sectPr w:rsidR="0090542F" w:rsidRPr="00A81507" w:rsidSect="009054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C079A"/>
    <w:multiLevelType w:val="multilevel"/>
    <w:tmpl w:val="B8B45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C1880"/>
    <w:multiLevelType w:val="multilevel"/>
    <w:tmpl w:val="55D2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F6F6B"/>
    <w:multiLevelType w:val="multilevel"/>
    <w:tmpl w:val="5142C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EC2B41"/>
    <w:multiLevelType w:val="multilevel"/>
    <w:tmpl w:val="3A96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73341C"/>
    <w:multiLevelType w:val="multilevel"/>
    <w:tmpl w:val="CCE64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F55B76"/>
    <w:multiLevelType w:val="hybridMultilevel"/>
    <w:tmpl w:val="635E67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120050">
    <w:abstractNumId w:val="5"/>
  </w:num>
  <w:num w:numId="2" w16cid:durableId="1978755047">
    <w:abstractNumId w:val="5"/>
  </w:num>
  <w:num w:numId="3" w16cid:durableId="595211551">
    <w:abstractNumId w:val="5"/>
  </w:num>
  <w:num w:numId="4" w16cid:durableId="475529379">
    <w:abstractNumId w:val="4"/>
  </w:num>
  <w:num w:numId="5" w16cid:durableId="1019966655">
    <w:abstractNumId w:val="0"/>
  </w:num>
  <w:num w:numId="6" w16cid:durableId="1992443739">
    <w:abstractNumId w:val="3"/>
  </w:num>
  <w:num w:numId="7" w16cid:durableId="744886874">
    <w:abstractNumId w:val="1"/>
  </w:num>
  <w:num w:numId="8" w16cid:durableId="1849754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125"/>
    <w:rsid w:val="0003758C"/>
    <w:rsid w:val="00090EB7"/>
    <w:rsid w:val="001C48E5"/>
    <w:rsid w:val="00236B9E"/>
    <w:rsid w:val="002C1455"/>
    <w:rsid w:val="003548E1"/>
    <w:rsid w:val="0039009A"/>
    <w:rsid w:val="0046278E"/>
    <w:rsid w:val="004B6E31"/>
    <w:rsid w:val="004E328B"/>
    <w:rsid w:val="00562C57"/>
    <w:rsid w:val="006731F3"/>
    <w:rsid w:val="006F279F"/>
    <w:rsid w:val="0075513B"/>
    <w:rsid w:val="00841227"/>
    <w:rsid w:val="00856125"/>
    <w:rsid w:val="00864D2F"/>
    <w:rsid w:val="008C3CC1"/>
    <w:rsid w:val="0090542F"/>
    <w:rsid w:val="00994630"/>
    <w:rsid w:val="00A177B1"/>
    <w:rsid w:val="00A81507"/>
    <w:rsid w:val="00A90831"/>
    <w:rsid w:val="00AC755D"/>
    <w:rsid w:val="00B24023"/>
    <w:rsid w:val="00BB3D9E"/>
    <w:rsid w:val="00C877BC"/>
    <w:rsid w:val="00CF4419"/>
    <w:rsid w:val="00D56755"/>
    <w:rsid w:val="00DD440D"/>
    <w:rsid w:val="00DF3137"/>
    <w:rsid w:val="00E01C04"/>
    <w:rsid w:val="00E666A2"/>
    <w:rsid w:val="00EC2A91"/>
    <w:rsid w:val="00ED7666"/>
    <w:rsid w:val="00EE2EDE"/>
    <w:rsid w:val="00EE57F0"/>
    <w:rsid w:val="00F018CC"/>
    <w:rsid w:val="00F0357C"/>
    <w:rsid w:val="00F953EC"/>
    <w:rsid w:val="00FF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50D99"/>
  <w15:chartTrackingRefBased/>
  <w15:docId w15:val="{E4C97CD0-0839-40AC-ADDD-A8DF0C623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1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56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56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56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56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56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561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561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561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561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56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56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56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5612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5612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5612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5612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5612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5612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561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56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56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56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56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5612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5612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5612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56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5612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56125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856125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5612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56125"/>
    <w:rPr>
      <w:color w:val="96607D" w:themeColor="followedHyperlink"/>
      <w:u w:val="single"/>
    </w:rPr>
  </w:style>
  <w:style w:type="character" w:styleId="Naglaeno">
    <w:name w:val="Strong"/>
    <w:basedOn w:val="Zadanifontodlomka"/>
    <w:uiPriority w:val="22"/>
    <w:qFormat/>
    <w:rsid w:val="0090542F"/>
    <w:rPr>
      <w:b/>
      <w:bCs/>
    </w:rPr>
  </w:style>
  <w:style w:type="paragraph" w:customStyle="1" w:styleId="z1qcye">
    <w:name w:val="z1qcye"/>
    <w:basedOn w:val="Normal"/>
    <w:rsid w:val="0090542F"/>
    <w:pPr>
      <w:spacing w:before="100" w:beforeAutospacing="1" w:after="100" w:afterAutospacing="1"/>
    </w:pPr>
  </w:style>
  <w:style w:type="character" w:customStyle="1" w:styleId="inqyif">
    <w:name w:val="inqyif"/>
    <w:basedOn w:val="Zadanifontodlomka"/>
    <w:rsid w:val="0090542F"/>
  </w:style>
  <w:style w:type="character" w:styleId="Istaknuto">
    <w:name w:val="Emphasis"/>
    <w:basedOn w:val="Zadanifontodlomka"/>
    <w:uiPriority w:val="20"/>
    <w:qFormat/>
    <w:rsid w:val="009054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erminko.hr/lokacija/zadar4/sistematski-pregled-u-8-razredu/0/75a51d0b961069f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Zavod za javno zdravstvo Zadar</dc:creator>
  <cp:keywords/>
  <dc:description/>
  <cp:lastModifiedBy>Zavod za javno zdravstvo Zadar</cp:lastModifiedBy>
  <cp:revision>20</cp:revision>
  <dcterms:created xsi:type="dcterms:W3CDTF">2026-05-07T05:47:00Z</dcterms:created>
  <dcterms:modified xsi:type="dcterms:W3CDTF">2026-09-21T07:04:00Z</dcterms:modified>
</cp:coreProperties>
</file>